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b/>
          <w:bCs/>
          <w:sz w:val="48"/>
          <w:szCs w:val="56"/>
          <w:lang w:eastAsia="zh-CN"/>
        </w:rPr>
      </w:pPr>
      <w:r>
        <w:rPr>
          <w:rFonts w:hint="eastAsia" w:eastAsiaTheme="minorEastAsia"/>
          <w:b/>
          <w:bCs/>
          <w:sz w:val="48"/>
          <w:szCs w:val="56"/>
          <w:lang w:eastAsia="zh-CN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委托人：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         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      法定代表人：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  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证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lang w:eastAsia="zh-CN"/>
        </w:rPr>
        <w:t>件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类型：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color w:val="FF0000"/>
          <w:sz w:val="22"/>
          <w:szCs w:val="22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z w:val="22"/>
          <w:szCs w:val="22"/>
          <w:u w:val="single"/>
          <w:lang w:val="en-US" w:eastAsia="zh-CN"/>
        </w:rPr>
        <w:t xml:space="preserve">营业执照  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证件号码：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FF0000"/>
          <w:sz w:val="22"/>
          <w:szCs w:val="22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z w:val="22"/>
          <w:szCs w:val="22"/>
          <w:u w:val="single"/>
          <w:lang w:val="en-US" w:eastAsia="zh-CN"/>
        </w:rPr>
        <w:t>(填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FF0000"/>
          <w:sz w:val="22"/>
          <w:szCs w:val="22"/>
          <w:u w:val="single"/>
          <w:lang w:val="en-US" w:eastAsia="zh-CN"/>
        </w:rPr>
        <w:t xml:space="preserve">写营业执照号码)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联系地址：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       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      邮政编码：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    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电话：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           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受托人：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         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      法定代表人：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  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身份证明类型：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   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      证件号码：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联系地址：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       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      邮政编码：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    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电话：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           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委托期限：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年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月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日至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年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月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现委托人委托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为合法代理人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lang w:eastAsia="zh-CN"/>
        </w:rPr>
        <w:t>，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代表委托人办理坐落于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之不动产的以下事项：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1．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2．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3．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4．______________________________________________________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5．_______________________________________________________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受托人在其权限范围内依法所作的一切行为， 接受问询的行为及签署的一切文件， 委托人均予以承认。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委托人签名（签章） ：                       受托人签名（签章） 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   年   月   日                           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94A82"/>
    <w:rsid w:val="289120D9"/>
    <w:rsid w:val="3A476233"/>
    <w:rsid w:val="423D7DDD"/>
    <w:rsid w:val="55780A9E"/>
    <w:rsid w:val="697776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073LJM</dc:creator>
  <cp:lastModifiedBy>ZHANG</cp:lastModifiedBy>
  <dcterms:modified xsi:type="dcterms:W3CDTF">2025-06-19T09:09:46Z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